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DF65" w14:textId="09B9AEA5" w:rsidR="00C5213C" w:rsidRDefault="00C5213C" w:rsidP="00C5213C">
      <w:pPr>
        <w:pStyle w:val="CRCoverPage"/>
        <w:tabs>
          <w:tab w:val="right" w:pos="9639"/>
        </w:tabs>
        <w:spacing w:after="0"/>
        <w:rPr>
          <w:b/>
          <w:noProof/>
          <w:sz w:val="24"/>
        </w:rPr>
      </w:pPr>
      <w:r>
        <w:rPr>
          <w:b/>
          <w:noProof/>
          <w:sz w:val="24"/>
        </w:rPr>
        <w:t>3GPP TSG-SA WG6 Meeting #71</w:t>
      </w:r>
      <w:r>
        <w:rPr>
          <w:b/>
          <w:noProof/>
          <w:sz w:val="24"/>
        </w:rPr>
        <w:tab/>
        <w:t>S6-26001</w:t>
      </w:r>
      <w:r>
        <w:rPr>
          <w:b/>
          <w:noProof/>
          <w:sz w:val="24"/>
        </w:rPr>
        <w:t>1</w:t>
      </w:r>
    </w:p>
    <w:p w14:paraId="11B0F292" w14:textId="77777777" w:rsidR="00C5213C" w:rsidRDefault="00C5213C" w:rsidP="00C5213C">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3A3A34">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p>
    <w:p w14:paraId="616FD1F9" w14:textId="27E2AE63" w:rsidR="00DF3FBD" w:rsidRDefault="00DF3FBD">
      <w:pPr>
        <w:rPr>
          <w:rFonts w:ascii="Arial" w:hAnsi="Arial" w:cs="Arial"/>
        </w:rPr>
      </w:pPr>
    </w:p>
    <w:p w14:paraId="19D71919" w14:textId="77777777" w:rsidR="00DF3FBD"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6BEA8D2D" w14:textId="77777777" w:rsidR="00DF3FBD" w:rsidRDefault="00000000">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hint="eastAsia"/>
          <w:b/>
          <w:sz w:val="22"/>
          <w:szCs w:val="22"/>
          <w:lang w:val="en-US" w:eastAsia="zh-CN"/>
        </w:rPr>
        <w:t>(</w:t>
      </w:r>
      <w:r>
        <w:rPr>
          <w:rFonts w:ascii="Arial" w:hAnsi="Arial" w:cs="Arial"/>
          <w:b/>
          <w:sz w:val="22"/>
          <w:szCs w:val="22"/>
          <w:lang w:val="en-US" w:eastAsia="zh-CN"/>
        </w:rPr>
        <w:t>S1-254137</w:t>
      </w:r>
      <w:r>
        <w:rPr>
          <w:rFonts w:ascii="Arial" w:hAnsi="Arial" w:cs="Arial" w:hint="eastAsia"/>
          <w:b/>
          <w:sz w:val="22"/>
          <w:szCs w:val="22"/>
          <w:lang w:val="en-US" w:eastAsia="zh-CN"/>
        </w:rPr>
        <w:t>/</w:t>
      </w:r>
      <w:r>
        <w:rPr>
          <w:rFonts w:ascii="Arial" w:hAnsi="Arial" w:cs="Arial"/>
          <w:b/>
          <w:sz w:val="22"/>
          <w:szCs w:val="22"/>
          <w:lang w:val="en-US" w:eastAsia="zh-CN"/>
        </w:rPr>
        <w:t>/UPG14_109r3) LS to 3GPP about the external data channel content access requirements</w:t>
      </w:r>
    </w:p>
    <w:p w14:paraId="2036E0ED" w14:textId="77777777" w:rsidR="00DF3FBD" w:rsidRDefault="00000000">
      <w:pPr>
        <w:spacing w:after="60"/>
        <w:ind w:left="1985" w:hanging="1985"/>
        <w:rPr>
          <w:rFonts w:ascii="Arial" w:eastAsia="SimSun" w:hAnsi="Arial" w:cs="Arial"/>
          <w:b/>
          <w:bCs/>
          <w:sz w:val="22"/>
          <w:szCs w:val="22"/>
          <w:lang w:val="en-US" w:eastAsia="zh-CN"/>
        </w:rPr>
      </w:pPr>
      <w:bookmarkStart w:id="3" w:name="OLE_LINK60"/>
      <w:bookmarkStart w:id="4" w:name="OLE_LINK61"/>
      <w:bookmarkStart w:id="5" w:name="OLE_LINK59"/>
      <w:bookmarkEnd w:id="1"/>
      <w:bookmarkEnd w:id="2"/>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3GPP Rel-20</w:t>
      </w:r>
    </w:p>
    <w:bookmarkEnd w:id="3"/>
    <w:bookmarkEnd w:id="4"/>
    <w:bookmarkEnd w:id="5"/>
    <w:p w14:paraId="745F9506" w14:textId="77777777" w:rsidR="00DF3FB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N/A</w:t>
      </w:r>
    </w:p>
    <w:p w14:paraId="11E4F879" w14:textId="77777777" w:rsidR="00DF3FBD" w:rsidRDefault="00DF3FBD">
      <w:pPr>
        <w:spacing w:after="60"/>
        <w:ind w:left="1985" w:hanging="1985"/>
        <w:rPr>
          <w:rFonts w:ascii="Arial" w:hAnsi="Arial" w:cs="Arial"/>
          <w:b/>
          <w:sz w:val="22"/>
          <w:szCs w:val="22"/>
        </w:rPr>
      </w:pPr>
    </w:p>
    <w:p w14:paraId="181D0603" w14:textId="77777777" w:rsidR="00DF3FBD" w:rsidRPr="00C5213C" w:rsidRDefault="00000000">
      <w:pPr>
        <w:spacing w:after="60"/>
        <w:ind w:left="1985" w:hanging="1985"/>
        <w:rPr>
          <w:rFonts w:ascii="Arial" w:hAnsi="Arial" w:cs="Arial"/>
          <w:b/>
          <w:sz w:val="22"/>
          <w:szCs w:val="22"/>
          <w:lang w:val="fr-FR"/>
        </w:rPr>
      </w:pPr>
      <w:r w:rsidRPr="00C5213C">
        <w:rPr>
          <w:rFonts w:ascii="Arial" w:hAnsi="Arial" w:cs="Arial"/>
          <w:b/>
          <w:sz w:val="22"/>
          <w:szCs w:val="22"/>
          <w:lang w:val="fr-FR"/>
        </w:rPr>
        <w:t>Source:</w:t>
      </w:r>
      <w:r w:rsidRPr="00C5213C">
        <w:rPr>
          <w:rFonts w:ascii="Arial" w:hAnsi="Arial" w:cs="Arial"/>
          <w:b/>
          <w:sz w:val="22"/>
          <w:szCs w:val="22"/>
          <w:lang w:val="fr-FR"/>
        </w:rPr>
        <w:tab/>
        <w:t>SA1</w:t>
      </w:r>
    </w:p>
    <w:p w14:paraId="2C7C6294" w14:textId="77777777" w:rsidR="00DF3FBD" w:rsidRPr="00C5213C" w:rsidRDefault="00000000">
      <w:pPr>
        <w:spacing w:after="60"/>
        <w:ind w:left="1985" w:hanging="1985"/>
        <w:rPr>
          <w:rFonts w:ascii="Arial" w:eastAsia="SimSun" w:hAnsi="Arial" w:cs="Arial"/>
          <w:b/>
          <w:bCs/>
          <w:sz w:val="22"/>
          <w:szCs w:val="22"/>
          <w:lang w:val="fr-FR" w:eastAsia="zh-CN"/>
        </w:rPr>
      </w:pPr>
      <w:r w:rsidRPr="00C5213C">
        <w:rPr>
          <w:rFonts w:ascii="Arial" w:hAnsi="Arial" w:cs="Arial"/>
          <w:b/>
          <w:sz w:val="22"/>
          <w:szCs w:val="22"/>
          <w:lang w:val="fr-FR"/>
        </w:rPr>
        <w:t>To:</w:t>
      </w:r>
      <w:r w:rsidRPr="00C5213C">
        <w:rPr>
          <w:rFonts w:ascii="Arial" w:hAnsi="Arial" w:cs="Arial"/>
          <w:b/>
          <w:bCs/>
          <w:sz w:val="22"/>
          <w:szCs w:val="22"/>
          <w:lang w:val="fr-FR"/>
        </w:rPr>
        <w:tab/>
      </w:r>
      <w:r w:rsidRPr="00C5213C">
        <w:rPr>
          <w:rFonts w:ascii="Arial" w:eastAsia="SimSun" w:hAnsi="Arial" w:cs="Arial" w:hint="eastAsia"/>
          <w:b/>
          <w:bCs/>
          <w:sz w:val="22"/>
          <w:szCs w:val="22"/>
          <w:lang w:val="fr-FR" w:eastAsia="zh-CN"/>
        </w:rPr>
        <w:t>SA</w:t>
      </w:r>
    </w:p>
    <w:p w14:paraId="3ADE982A" w14:textId="77777777" w:rsidR="00DF3FBD" w:rsidRPr="00C5213C" w:rsidRDefault="00000000">
      <w:pPr>
        <w:spacing w:after="60"/>
        <w:ind w:left="1985" w:hanging="1985"/>
        <w:rPr>
          <w:rFonts w:ascii="Arial" w:hAnsi="Arial" w:cs="Arial"/>
          <w:b/>
          <w:bCs/>
          <w:sz w:val="22"/>
          <w:szCs w:val="22"/>
          <w:lang w:val="fr-FR"/>
        </w:rPr>
      </w:pPr>
      <w:bookmarkStart w:id="6" w:name="OLE_LINK45"/>
      <w:bookmarkStart w:id="7" w:name="OLE_LINK46"/>
      <w:r w:rsidRPr="00C5213C">
        <w:rPr>
          <w:rFonts w:ascii="Arial" w:hAnsi="Arial" w:cs="Arial"/>
          <w:b/>
          <w:sz w:val="22"/>
          <w:szCs w:val="22"/>
          <w:lang w:val="fr-FR"/>
        </w:rPr>
        <w:t>Cc:</w:t>
      </w:r>
      <w:r w:rsidRPr="00C5213C">
        <w:rPr>
          <w:rFonts w:ascii="Arial" w:hAnsi="Arial" w:cs="Arial"/>
          <w:b/>
          <w:bCs/>
          <w:sz w:val="22"/>
          <w:szCs w:val="22"/>
          <w:lang w:val="fr-FR"/>
        </w:rPr>
        <w:tab/>
      </w:r>
      <w:r w:rsidRPr="00C5213C">
        <w:rPr>
          <w:rFonts w:ascii="Arial" w:hAnsi="Arial" w:cs="Arial" w:hint="eastAsia"/>
          <w:b/>
          <w:bCs/>
          <w:sz w:val="22"/>
          <w:szCs w:val="22"/>
          <w:lang w:val="fr-FR"/>
        </w:rPr>
        <w:t>SA2, SA</w:t>
      </w:r>
      <w:r w:rsidRPr="00C5213C">
        <w:rPr>
          <w:rFonts w:ascii="Arial" w:eastAsia="SimSun" w:hAnsi="Arial" w:cs="Arial" w:hint="eastAsia"/>
          <w:b/>
          <w:bCs/>
          <w:sz w:val="22"/>
          <w:szCs w:val="22"/>
          <w:lang w:val="fr-FR" w:eastAsia="zh-CN"/>
        </w:rPr>
        <w:t>3</w:t>
      </w:r>
      <w:r w:rsidRPr="00C5213C">
        <w:rPr>
          <w:rFonts w:ascii="Arial" w:hAnsi="Arial" w:cs="Arial" w:hint="eastAsia"/>
          <w:b/>
          <w:bCs/>
          <w:sz w:val="22"/>
          <w:szCs w:val="22"/>
          <w:lang w:val="fr-FR"/>
        </w:rPr>
        <w:t>, SA</w:t>
      </w:r>
      <w:r w:rsidRPr="00C5213C">
        <w:rPr>
          <w:rFonts w:ascii="Arial" w:eastAsia="SimSun" w:hAnsi="Arial" w:cs="Arial" w:hint="eastAsia"/>
          <w:b/>
          <w:bCs/>
          <w:sz w:val="22"/>
          <w:szCs w:val="22"/>
          <w:lang w:val="fr-FR" w:eastAsia="zh-CN"/>
        </w:rPr>
        <w:t>4</w:t>
      </w:r>
      <w:r w:rsidRPr="00C5213C">
        <w:rPr>
          <w:rFonts w:ascii="Arial" w:hAnsi="Arial" w:cs="Arial" w:hint="eastAsia"/>
          <w:b/>
          <w:bCs/>
          <w:sz w:val="22"/>
          <w:szCs w:val="22"/>
          <w:lang w:val="fr-FR"/>
        </w:rPr>
        <w:t xml:space="preserve">, </w:t>
      </w:r>
      <w:r w:rsidRPr="00C5213C">
        <w:rPr>
          <w:rFonts w:ascii="Arial" w:eastAsia="SimSun" w:hAnsi="Arial" w:cs="Arial" w:hint="eastAsia"/>
          <w:b/>
          <w:bCs/>
          <w:sz w:val="22"/>
          <w:szCs w:val="22"/>
          <w:lang w:val="fr-FR" w:eastAsia="zh-CN"/>
        </w:rPr>
        <w:t xml:space="preserve">SA6, </w:t>
      </w:r>
      <w:r w:rsidRPr="00C5213C">
        <w:rPr>
          <w:rFonts w:ascii="Arial" w:hAnsi="Arial" w:cs="Arial" w:hint="eastAsia"/>
          <w:b/>
          <w:bCs/>
          <w:sz w:val="22"/>
          <w:szCs w:val="22"/>
          <w:lang w:val="fr-FR"/>
        </w:rPr>
        <w:t>CT</w:t>
      </w:r>
    </w:p>
    <w:bookmarkEnd w:id="6"/>
    <w:bookmarkEnd w:id="7"/>
    <w:p w14:paraId="08805947" w14:textId="77777777" w:rsidR="00DF3FBD" w:rsidRPr="00C5213C" w:rsidRDefault="00DF3FBD">
      <w:pPr>
        <w:spacing w:after="60"/>
        <w:ind w:left="1985" w:hanging="1985"/>
        <w:rPr>
          <w:rFonts w:ascii="Arial" w:hAnsi="Arial" w:cs="Arial"/>
          <w:bCs/>
          <w:lang w:val="fr-FR"/>
        </w:rPr>
      </w:pPr>
    </w:p>
    <w:p w14:paraId="3EEDC05A" w14:textId="77777777" w:rsidR="00DF3FBD" w:rsidRPr="00C5213C" w:rsidRDefault="00000000">
      <w:pPr>
        <w:spacing w:after="60"/>
        <w:ind w:left="1985" w:hanging="1985"/>
        <w:rPr>
          <w:rFonts w:ascii="Arial" w:eastAsia="SimSun" w:hAnsi="Arial" w:cs="Arial"/>
          <w:b/>
          <w:bCs/>
          <w:sz w:val="22"/>
          <w:szCs w:val="22"/>
          <w:lang w:val="fr-FR" w:eastAsia="zh-CN"/>
        </w:rPr>
      </w:pPr>
      <w:r w:rsidRPr="00C5213C">
        <w:rPr>
          <w:rFonts w:ascii="Arial" w:hAnsi="Arial" w:cs="Arial"/>
          <w:b/>
          <w:sz w:val="22"/>
          <w:szCs w:val="22"/>
          <w:lang w:val="fr-FR"/>
        </w:rPr>
        <w:t xml:space="preserve">Contact </w:t>
      </w:r>
      <w:proofErr w:type="spellStart"/>
      <w:r w:rsidRPr="00C5213C">
        <w:rPr>
          <w:rFonts w:ascii="Arial" w:hAnsi="Arial" w:cs="Arial"/>
          <w:b/>
          <w:sz w:val="22"/>
          <w:szCs w:val="22"/>
          <w:lang w:val="fr-FR"/>
        </w:rPr>
        <w:t>person</w:t>
      </w:r>
      <w:proofErr w:type="spellEnd"/>
      <w:r w:rsidRPr="00C5213C">
        <w:rPr>
          <w:rFonts w:ascii="Arial" w:hAnsi="Arial" w:cs="Arial"/>
          <w:b/>
          <w:sz w:val="22"/>
          <w:szCs w:val="22"/>
          <w:lang w:val="fr-FR"/>
        </w:rPr>
        <w:t>:</w:t>
      </w:r>
      <w:r w:rsidRPr="00C5213C">
        <w:rPr>
          <w:rFonts w:ascii="Arial" w:hAnsi="Arial" w:cs="Arial"/>
          <w:b/>
          <w:bCs/>
          <w:sz w:val="22"/>
          <w:szCs w:val="22"/>
          <w:lang w:val="fr-FR"/>
        </w:rPr>
        <w:tab/>
      </w:r>
      <w:proofErr w:type="spellStart"/>
      <w:r w:rsidRPr="00C5213C">
        <w:rPr>
          <w:rFonts w:ascii="Arial" w:eastAsia="SimSun" w:hAnsi="Arial" w:cs="Arial" w:hint="eastAsia"/>
          <w:b/>
          <w:bCs/>
          <w:sz w:val="22"/>
          <w:szCs w:val="22"/>
          <w:lang w:val="fr-FR" w:eastAsia="zh-CN"/>
        </w:rPr>
        <w:t>Zixuan</w:t>
      </w:r>
      <w:proofErr w:type="spellEnd"/>
      <w:r w:rsidRPr="00C5213C">
        <w:rPr>
          <w:rFonts w:ascii="Arial" w:eastAsia="SimSun" w:hAnsi="Arial" w:cs="Arial" w:hint="eastAsia"/>
          <w:b/>
          <w:bCs/>
          <w:sz w:val="22"/>
          <w:szCs w:val="22"/>
          <w:lang w:val="fr-FR" w:eastAsia="zh-CN"/>
        </w:rPr>
        <w:t>, Shen</w:t>
      </w:r>
    </w:p>
    <w:p w14:paraId="41F90214" w14:textId="77777777" w:rsidR="00DF3FBD" w:rsidRPr="00C5213C" w:rsidRDefault="00000000">
      <w:pPr>
        <w:spacing w:after="60"/>
        <w:ind w:left="1985" w:hanging="1985"/>
        <w:rPr>
          <w:rFonts w:ascii="Arial" w:hAnsi="Arial" w:cs="Arial"/>
          <w:b/>
          <w:bCs/>
          <w:sz w:val="22"/>
          <w:szCs w:val="22"/>
          <w:lang w:val="fr-FR"/>
        </w:rPr>
      </w:pPr>
      <w:r w:rsidRPr="00C5213C">
        <w:rPr>
          <w:rFonts w:ascii="Arial" w:hAnsi="Arial" w:cs="Arial"/>
          <w:b/>
          <w:bCs/>
          <w:sz w:val="22"/>
          <w:szCs w:val="22"/>
          <w:lang w:val="fr-FR"/>
        </w:rPr>
        <w:tab/>
      </w:r>
      <w:r w:rsidRPr="00C5213C">
        <w:rPr>
          <w:rFonts w:ascii="Arial" w:hAnsi="Arial" w:cs="Arial" w:hint="eastAsia"/>
          <w:b/>
          <w:bCs/>
          <w:sz w:val="22"/>
          <w:szCs w:val="22"/>
          <w:lang w:val="fr-FR"/>
        </w:rPr>
        <w:t>shenzixuan@chinamobile.com</w:t>
      </w:r>
    </w:p>
    <w:p w14:paraId="08D19AC0" w14:textId="77777777" w:rsidR="00DF3FBD" w:rsidRPr="00C5213C" w:rsidRDefault="00000000">
      <w:pPr>
        <w:spacing w:after="60"/>
        <w:ind w:left="1985" w:hanging="1985"/>
        <w:rPr>
          <w:rFonts w:ascii="Arial" w:hAnsi="Arial" w:cs="Arial"/>
          <w:b/>
          <w:bCs/>
          <w:sz w:val="22"/>
          <w:szCs w:val="22"/>
          <w:lang w:val="fr-FR"/>
        </w:rPr>
      </w:pPr>
      <w:r w:rsidRPr="00C5213C">
        <w:rPr>
          <w:rFonts w:ascii="Arial" w:hAnsi="Arial" w:cs="Arial"/>
          <w:b/>
          <w:bCs/>
          <w:sz w:val="22"/>
          <w:szCs w:val="22"/>
          <w:lang w:val="fr-FR"/>
        </w:rPr>
        <w:tab/>
      </w:r>
    </w:p>
    <w:p w14:paraId="6C2A7749" w14:textId="77777777" w:rsidR="00DF3FBD"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42F2CEC" w14:textId="77777777" w:rsidR="00DF3FBD" w:rsidRDefault="00DF3FBD">
      <w:pPr>
        <w:spacing w:after="60"/>
        <w:ind w:left="1985" w:hanging="1985"/>
        <w:rPr>
          <w:rFonts w:ascii="Arial" w:hAnsi="Arial" w:cs="Arial"/>
          <w:b/>
        </w:rPr>
      </w:pPr>
    </w:p>
    <w:p w14:paraId="10DB27E3" w14:textId="77777777" w:rsidR="00DF3FBD"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4295F440" w14:textId="77777777" w:rsidR="00DF3FBD" w:rsidRDefault="00DF3FBD">
      <w:pPr>
        <w:rPr>
          <w:rFonts w:ascii="Arial" w:hAnsi="Arial" w:cs="Arial"/>
        </w:rPr>
      </w:pPr>
    </w:p>
    <w:p w14:paraId="0DC80B5A" w14:textId="77777777" w:rsidR="00DF3FBD" w:rsidRDefault="00000000">
      <w:pPr>
        <w:pStyle w:val="Heading1"/>
      </w:pPr>
      <w:r>
        <w:t>1</w:t>
      </w:r>
      <w:r>
        <w:tab/>
        <w:t>Overall description</w:t>
      </w:r>
    </w:p>
    <w:p w14:paraId="4E6835D7" w14:textId="77777777" w:rsidR="00DF3FBD" w:rsidRDefault="00000000">
      <w:pPr>
        <w:rPr>
          <w:rFonts w:ascii="Arial" w:eastAsia="SimSun" w:hAnsi="Arial" w:cs="Arial"/>
          <w:lang w:val="en-US" w:eastAsia="zh-CN"/>
        </w:rPr>
      </w:pPr>
      <w:r>
        <w:rPr>
          <w:rFonts w:ascii="Arial" w:eastAsia="SimSun" w:hAnsi="Arial" w:cs="Arial" w:hint="eastAsia"/>
          <w:lang w:val="en-US" w:eastAsia="zh-CN"/>
        </w:rPr>
        <w:t>SA1 thanks NG UPG for their LS on the external data channel access. SA1 would like to answer Question 6:</w:t>
      </w:r>
    </w:p>
    <w:p w14:paraId="0EE65126" w14:textId="77777777" w:rsidR="00DF3FBD" w:rsidRDefault="00000000">
      <w:pPr>
        <w:rPr>
          <w:rFonts w:ascii="Arial" w:eastAsia="SimSun" w:hAnsi="Arial" w:cs="Arial"/>
          <w:lang w:val="en-US" w:eastAsia="zh-CN"/>
        </w:rPr>
      </w:pPr>
      <w:r>
        <w:rPr>
          <w:rFonts w:ascii="Arial" w:eastAsia="SimSun" w:hAnsi="Arial" w:cs="Arial" w:hint="eastAsia"/>
          <w:b/>
          <w:bCs/>
          <w:lang w:val="en-US" w:eastAsia="zh-CN"/>
        </w:rPr>
        <w:t>6. Question 6 to SA1:</w:t>
      </w:r>
      <w:r>
        <w:rPr>
          <w:rFonts w:ascii="Arial" w:eastAsia="SimSun" w:hAnsi="Arial" w:cs="Arial" w:hint="eastAsia"/>
          <w:lang w:val="en-US" w:eastAsia="zh-CN"/>
        </w:rPr>
        <w:t xml:space="preserve"> </w:t>
      </w:r>
    </w:p>
    <w:p w14:paraId="34C3E2B1" w14:textId="77777777" w:rsidR="00DF3FBD" w:rsidRDefault="00000000">
      <w:pPr>
        <w:rPr>
          <w:rFonts w:ascii="Arial" w:eastAsia="SimSun" w:hAnsi="Arial" w:cs="Arial"/>
          <w:lang w:val="en-US" w:eastAsia="zh-CN"/>
        </w:rPr>
      </w:pPr>
      <w:r>
        <w:rPr>
          <w:rFonts w:ascii="Arial" w:eastAsia="SimSun" w:hAnsi="Arial" w:cs="Arial" w:hint="eastAsia"/>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59DC6981" w14:textId="77777777" w:rsidR="00DF3FBD" w:rsidRDefault="00DF3FBD">
      <w:pPr>
        <w:rPr>
          <w:rFonts w:ascii="Arial" w:eastAsia="SimSun" w:hAnsi="Arial" w:cs="Arial"/>
          <w:lang w:val="en-US" w:eastAsia="zh-CN"/>
        </w:rPr>
      </w:pPr>
    </w:p>
    <w:p w14:paraId="77C86575" w14:textId="77777777" w:rsidR="00DF3FBD" w:rsidRDefault="00000000">
      <w:pPr>
        <w:rPr>
          <w:rFonts w:ascii="Arial" w:eastAsia="SimSun" w:hAnsi="Arial" w:cs="Arial"/>
          <w:b/>
          <w:bCs/>
          <w:lang w:val="en-US" w:eastAsia="zh-CN"/>
        </w:rPr>
      </w:pPr>
      <w:r>
        <w:rPr>
          <w:rFonts w:ascii="Arial" w:eastAsia="SimSun" w:hAnsi="Arial" w:cs="Arial" w:hint="eastAsia"/>
          <w:b/>
          <w:bCs/>
          <w:lang w:val="en-US" w:eastAsia="zh-CN"/>
        </w:rPr>
        <w:t>SA1 answer</w:t>
      </w:r>
      <w:r>
        <w:rPr>
          <w:rFonts w:ascii="Arial" w:eastAsia="SimSun" w:hAnsi="Arial" w:cs="Arial"/>
          <w:b/>
          <w:bCs/>
          <w:lang w:val="en-US" w:eastAsia="zh-CN"/>
        </w:rPr>
        <w:t xml:space="preserve">: </w:t>
      </w:r>
    </w:p>
    <w:p w14:paraId="5DE93369" w14:textId="77777777" w:rsidR="00DF3FBD" w:rsidRDefault="00000000">
      <w:pPr>
        <w:rPr>
          <w:rFonts w:ascii="Arial" w:eastAsia="SimSun" w:hAnsi="Arial" w:cs="Arial"/>
          <w:lang w:val="en-US" w:eastAsia="zh-CN"/>
        </w:rPr>
      </w:pPr>
      <w:r>
        <w:rPr>
          <w:rFonts w:ascii="Arial" w:eastAsia="SimSun" w:hAnsi="Arial" w:cs="Arial" w:hint="eastAsia"/>
          <w:lang w:val="en-US" w:eastAsia="zh-CN"/>
        </w:rPr>
        <w:t xml:space="preserve">When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is used as a part of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telephony services,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p w14:paraId="5666315D" w14:textId="77777777" w:rsidR="00DF3FBD" w:rsidRDefault="00DF3FBD">
      <w:pPr>
        <w:rPr>
          <w:i/>
          <w:iCs/>
          <w:color w:val="0070C0"/>
        </w:rPr>
      </w:pPr>
    </w:p>
    <w:p w14:paraId="29809E0B" w14:textId="77777777" w:rsidR="00DF3FBD" w:rsidRDefault="00000000">
      <w:pPr>
        <w:pStyle w:val="Heading1"/>
      </w:pPr>
      <w:r>
        <w:t>2</w:t>
      </w:r>
      <w:r>
        <w:tab/>
        <w:t>Actions</w:t>
      </w:r>
    </w:p>
    <w:p w14:paraId="463BDCFE" w14:textId="77777777" w:rsidR="00DF3FBD" w:rsidRDefault="00000000">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Pr>
          <w:rFonts w:ascii="Arial" w:hAnsi="Arial" w:cs="Arial"/>
          <w:b/>
        </w:rPr>
        <w:t xml:space="preserve"> </w:t>
      </w:r>
    </w:p>
    <w:p w14:paraId="0199E3AE" w14:textId="77777777" w:rsidR="00DF3FBD" w:rsidRDefault="00000000">
      <w:pPr>
        <w:rPr>
          <w:i/>
          <w:iCs/>
          <w:color w:val="0070C0"/>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1</w:t>
      </w:r>
      <w:r>
        <w:rPr>
          <w:rFonts w:ascii="Arial" w:hAnsi="Arial" w:cs="Arial" w:hint="eastAsia"/>
        </w:rPr>
        <w:t xml:space="preserve"> kindly asks SA to consolidate SA</w:t>
      </w:r>
      <w:r>
        <w:rPr>
          <w:rFonts w:ascii="Arial" w:eastAsia="SimSun" w:hAnsi="Arial" w:cs="Arial" w:hint="eastAsia"/>
          <w:lang w:val="en-US" w:eastAsia="zh-CN"/>
        </w:rPr>
        <w:t>1</w:t>
      </w:r>
      <w:r>
        <w:rPr>
          <w:rFonts w:ascii="Arial" w:hAnsi="Arial" w:cs="Arial" w:hint="eastAsia"/>
        </w:rPr>
        <w:t xml:space="preserve"> reply and replies from other working groups, and respond to GSMA NG UPG.</w:t>
      </w:r>
    </w:p>
    <w:p w14:paraId="07C030CE" w14:textId="77777777" w:rsidR="00DF3FBD" w:rsidRDefault="00DF3FBD">
      <w:pPr>
        <w:spacing w:after="120"/>
        <w:ind w:left="993" w:hanging="993"/>
        <w:rPr>
          <w:rFonts w:ascii="Arial" w:hAnsi="Arial" w:cs="Arial"/>
        </w:rPr>
      </w:pPr>
    </w:p>
    <w:p w14:paraId="731CF0DA" w14:textId="77777777" w:rsidR="00DF3FBD" w:rsidRDefault="00000000">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3850D25F" w14:textId="77777777" w:rsidR="00DF3FBD" w:rsidRDefault="00000000">
      <w:bookmarkStart w:id="8" w:name="OLE_LINK56"/>
      <w:bookmarkStart w:id="9" w:name="OLE_LINK55"/>
      <w:bookmarkStart w:id="10" w:name="OLE_LINK53"/>
      <w:bookmarkStart w:id="11" w:name="OLE_LINK54"/>
      <w:r>
        <w:t>SA1#113</w:t>
      </w:r>
      <w:r>
        <w:tab/>
      </w:r>
      <w:bookmarkEnd w:id="8"/>
      <w:bookmarkEnd w:id="9"/>
      <w:r>
        <w:t>9-13 Feb 2026</w:t>
      </w:r>
      <w:r>
        <w:tab/>
      </w:r>
      <w:r>
        <w:tab/>
      </w:r>
      <w:r>
        <w:tab/>
        <w:t>TBD, India</w:t>
      </w:r>
    </w:p>
    <w:p w14:paraId="0FA3496D" w14:textId="77777777" w:rsidR="00DF3FBD" w:rsidRDefault="00000000">
      <w:r>
        <w:t>SA1#114</w:t>
      </w:r>
      <w:r>
        <w:tab/>
        <w:t>18-22 May 2026</w:t>
      </w:r>
      <w:r>
        <w:tab/>
      </w:r>
      <w:r>
        <w:tab/>
      </w:r>
      <w:r>
        <w:tab/>
        <w:t>TBD, China</w:t>
      </w:r>
      <w:bookmarkEnd w:id="10"/>
      <w:bookmarkEnd w:id="11"/>
    </w:p>
    <w:sectPr w:rsidR="00DF3FB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997B7" w14:textId="77777777" w:rsidR="00950BC1" w:rsidRDefault="00950BC1">
      <w:pPr>
        <w:spacing w:after="0"/>
      </w:pPr>
      <w:r>
        <w:separator/>
      </w:r>
    </w:p>
  </w:endnote>
  <w:endnote w:type="continuationSeparator" w:id="0">
    <w:p w14:paraId="4728132D" w14:textId="77777777" w:rsidR="00950BC1" w:rsidRDefault="00950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E4B0" w14:textId="77777777" w:rsidR="00950BC1" w:rsidRDefault="00950BC1">
      <w:pPr>
        <w:spacing w:after="0"/>
      </w:pPr>
      <w:r>
        <w:separator/>
      </w:r>
    </w:p>
  </w:footnote>
  <w:footnote w:type="continuationSeparator" w:id="0">
    <w:p w14:paraId="11C01A87" w14:textId="77777777" w:rsidR="00950BC1" w:rsidRDefault="00950B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558197851">
    <w:abstractNumId w:val="3"/>
  </w:num>
  <w:num w:numId="2" w16cid:durableId="2087191006">
    <w:abstractNumId w:val="1"/>
  </w:num>
  <w:num w:numId="3" w16cid:durableId="844368875">
    <w:abstractNumId w:val="2"/>
  </w:num>
  <w:num w:numId="4" w16cid:durableId="700130960">
    <w:abstractNumId w:val="0"/>
  </w:num>
  <w:num w:numId="5" w16cid:durableId="20259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Mov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423A3"/>
    <w:rsid w:val="000F6242"/>
    <w:rsid w:val="0010276C"/>
    <w:rsid w:val="00135E78"/>
    <w:rsid w:val="00153FE2"/>
    <w:rsid w:val="0019251F"/>
    <w:rsid w:val="001B49B9"/>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50BC1"/>
    <w:rsid w:val="0099764C"/>
    <w:rsid w:val="00A51EF5"/>
    <w:rsid w:val="00A53463"/>
    <w:rsid w:val="00AF4274"/>
    <w:rsid w:val="00B805BF"/>
    <w:rsid w:val="00B97703"/>
    <w:rsid w:val="00BD67A8"/>
    <w:rsid w:val="00BF38D1"/>
    <w:rsid w:val="00C16839"/>
    <w:rsid w:val="00C37814"/>
    <w:rsid w:val="00C5213C"/>
    <w:rsid w:val="00C56A1A"/>
    <w:rsid w:val="00CF6087"/>
    <w:rsid w:val="00DC68AA"/>
    <w:rsid w:val="00DE0EB9"/>
    <w:rsid w:val="00DF3FBD"/>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3DC55"/>
  <w15:docId w15:val="{1DA90DFB-814F-4391-A35A-D23B372C5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9"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3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52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5213C"/>
    <w:pPr>
      <w:pBdr>
        <w:top w:val="none" w:sz="0" w:space="0" w:color="auto"/>
      </w:pBdr>
      <w:spacing w:before="180"/>
      <w:outlineLvl w:val="1"/>
    </w:pPr>
    <w:rPr>
      <w:sz w:val="32"/>
    </w:rPr>
  </w:style>
  <w:style w:type="paragraph" w:styleId="Heading3">
    <w:name w:val="heading 3"/>
    <w:basedOn w:val="Heading2"/>
    <w:next w:val="Normal"/>
    <w:qFormat/>
    <w:rsid w:val="00C5213C"/>
    <w:pPr>
      <w:spacing w:before="120"/>
      <w:outlineLvl w:val="2"/>
    </w:pPr>
    <w:rPr>
      <w:sz w:val="28"/>
    </w:rPr>
  </w:style>
  <w:style w:type="paragraph" w:styleId="Heading4">
    <w:name w:val="heading 4"/>
    <w:basedOn w:val="Heading3"/>
    <w:next w:val="Normal"/>
    <w:qFormat/>
    <w:rsid w:val="00C5213C"/>
    <w:pPr>
      <w:ind w:left="1418" w:hanging="1418"/>
      <w:outlineLvl w:val="3"/>
    </w:pPr>
    <w:rPr>
      <w:sz w:val="24"/>
    </w:rPr>
  </w:style>
  <w:style w:type="paragraph" w:styleId="Heading5">
    <w:name w:val="heading 5"/>
    <w:basedOn w:val="Heading4"/>
    <w:next w:val="Normal"/>
    <w:qFormat/>
    <w:rsid w:val="00C5213C"/>
    <w:pPr>
      <w:ind w:left="1701" w:hanging="1701"/>
      <w:outlineLvl w:val="4"/>
    </w:pPr>
    <w:rPr>
      <w:sz w:val="22"/>
    </w:rPr>
  </w:style>
  <w:style w:type="paragraph" w:styleId="Heading6">
    <w:name w:val="heading 6"/>
    <w:basedOn w:val="H6"/>
    <w:next w:val="Normal"/>
    <w:qFormat/>
    <w:rsid w:val="00C5213C"/>
    <w:pPr>
      <w:outlineLvl w:val="5"/>
    </w:pPr>
  </w:style>
  <w:style w:type="paragraph" w:styleId="Heading7">
    <w:name w:val="heading 7"/>
    <w:basedOn w:val="H6"/>
    <w:next w:val="Normal"/>
    <w:qFormat/>
    <w:rsid w:val="00C5213C"/>
    <w:pPr>
      <w:outlineLvl w:val="6"/>
    </w:pPr>
  </w:style>
  <w:style w:type="paragraph" w:styleId="Heading8">
    <w:name w:val="heading 8"/>
    <w:basedOn w:val="Heading1"/>
    <w:next w:val="Normal"/>
    <w:qFormat/>
    <w:rsid w:val="00C5213C"/>
    <w:pPr>
      <w:ind w:left="0" w:firstLine="0"/>
      <w:outlineLvl w:val="7"/>
    </w:pPr>
  </w:style>
  <w:style w:type="paragraph" w:styleId="Heading9">
    <w:name w:val="heading 9"/>
    <w:basedOn w:val="Heading8"/>
    <w:next w:val="Normal"/>
    <w:qFormat/>
    <w:rsid w:val="00C5213C"/>
    <w:pPr>
      <w:outlineLvl w:val="8"/>
    </w:pPr>
  </w:style>
  <w:style w:type="character" w:default="1" w:styleId="DefaultParagraphFont">
    <w:name w:val="Default Paragraph Font"/>
    <w:semiHidden/>
    <w:rsid w:val="00C52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13C"/>
  </w:style>
  <w:style w:type="paragraph" w:customStyle="1" w:styleId="H6">
    <w:name w:val="H6"/>
    <w:basedOn w:val="Heading5"/>
    <w:next w:val="Normal"/>
    <w:rsid w:val="00C5213C"/>
    <w:pPr>
      <w:ind w:left="1985" w:hanging="1985"/>
      <w:outlineLvl w:val="9"/>
    </w:pPr>
    <w:rPr>
      <w:sz w:val="20"/>
    </w:rPr>
  </w:style>
  <w:style w:type="paragraph" w:styleId="List3">
    <w:name w:val="List 3"/>
    <w:basedOn w:val="List2"/>
    <w:semiHidden/>
    <w:rsid w:val="00C5213C"/>
    <w:pPr>
      <w:ind w:left="1135"/>
    </w:pPr>
  </w:style>
  <w:style w:type="paragraph" w:styleId="List2">
    <w:name w:val="List 2"/>
    <w:basedOn w:val="List"/>
    <w:semiHidden/>
    <w:rsid w:val="00C5213C"/>
    <w:pPr>
      <w:ind w:left="851"/>
    </w:pPr>
  </w:style>
  <w:style w:type="paragraph" w:styleId="List">
    <w:name w:val="List"/>
    <w:basedOn w:val="Normal"/>
    <w:semiHidden/>
    <w:rsid w:val="00C5213C"/>
    <w:pPr>
      <w:ind w:left="568" w:hanging="284"/>
    </w:pPr>
  </w:style>
  <w:style w:type="paragraph" w:styleId="TOC7">
    <w:name w:val="toc 7"/>
    <w:basedOn w:val="TOC6"/>
    <w:next w:val="Normal"/>
    <w:semiHidden/>
    <w:rsid w:val="00C5213C"/>
    <w:pPr>
      <w:ind w:left="2268" w:hanging="2268"/>
    </w:pPr>
  </w:style>
  <w:style w:type="paragraph" w:styleId="TOC6">
    <w:name w:val="toc 6"/>
    <w:basedOn w:val="TOC5"/>
    <w:next w:val="Normal"/>
    <w:semiHidden/>
    <w:rsid w:val="00C5213C"/>
    <w:pPr>
      <w:ind w:left="1985" w:hanging="1985"/>
    </w:pPr>
  </w:style>
  <w:style w:type="paragraph" w:styleId="TOC5">
    <w:name w:val="toc 5"/>
    <w:basedOn w:val="TOC4"/>
    <w:semiHidden/>
    <w:rsid w:val="00C5213C"/>
    <w:pPr>
      <w:ind w:left="1701" w:hanging="1701"/>
    </w:pPr>
  </w:style>
  <w:style w:type="paragraph" w:styleId="TOC4">
    <w:name w:val="toc 4"/>
    <w:basedOn w:val="TOC3"/>
    <w:semiHidden/>
    <w:rsid w:val="00C5213C"/>
    <w:pPr>
      <w:ind w:left="1418" w:hanging="1418"/>
    </w:pPr>
  </w:style>
  <w:style w:type="paragraph" w:styleId="TOC3">
    <w:name w:val="toc 3"/>
    <w:basedOn w:val="TOC2"/>
    <w:semiHidden/>
    <w:rsid w:val="00C5213C"/>
    <w:pPr>
      <w:ind w:left="1134" w:hanging="1134"/>
    </w:pPr>
  </w:style>
  <w:style w:type="paragraph" w:styleId="TOC2">
    <w:name w:val="toc 2"/>
    <w:basedOn w:val="TOC1"/>
    <w:semiHidden/>
    <w:rsid w:val="00C5213C"/>
    <w:pPr>
      <w:keepNext w:val="0"/>
      <w:spacing w:before="0"/>
      <w:ind w:left="851" w:hanging="851"/>
    </w:pPr>
    <w:rPr>
      <w:sz w:val="20"/>
    </w:rPr>
  </w:style>
  <w:style w:type="paragraph" w:styleId="TOC1">
    <w:name w:val="toc 1"/>
    <w:semiHidden/>
    <w:rsid w:val="00C521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C5213C"/>
    <w:pPr>
      <w:ind w:left="851"/>
    </w:pPr>
  </w:style>
  <w:style w:type="paragraph" w:styleId="ListNumber">
    <w:name w:val="List Number"/>
    <w:basedOn w:val="List"/>
    <w:semiHidden/>
    <w:rsid w:val="00C5213C"/>
  </w:style>
  <w:style w:type="paragraph" w:styleId="ListBullet4">
    <w:name w:val="List Bullet 4"/>
    <w:basedOn w:val="ListBullet3"/>
    <w:semiHidden/>
    <w:rsid w:val="00C5213C"/>
    <w:pPr>
      <w:ind w:left="1418"/>
    </w:pPr>
  </w:style>
  <w:style w:type="paragraph" w:styleId="ListBullet3">
    <w:name w:val="List Bullet 3"/>
    <w:basedOn w:val="ListBullet2"/>
    <w:semiHidden/>
    <w:rsid w:val="00C5213C"/>
    <w:pPr>
      <w:ind w:left="1135"/>
    </w:pPr>
  </w:style>
  <w:style w:type="paragraph" w:styleId="ListBullet2">
    <w:name w:val="List Bullet 2"/>
    <w:basedOn w:val="ListBullet"/>
    <w:semiHidden/>
    <w:rsid w:val="00C5213C"/>
    <w:pPr>
      <w:ind w:left="851"/>
    </w:pPr>
  </w:style>
  <w:style w:type="paragraph" w:styleId="ListBullet">
    <w:name w:val="List Bullet"/>
    <w:basedOn w:val="List"/>
    <w:semiHidden/>
    <w:rsid w:val="00C5213C"/>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5213C"/>
    <w:pPr>
      <w:ind w:left="1702"/>
    </w:pPr>
  </w:style>
  <w:style w:type="paragraph" w:styleId="TOC8">
    <w:name w:val="toc 8"/>
    <w:basedOn w:val="TOC1"/>
    <w:semiHidden/>
    <w:rsid w:val="00C5213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5213C"/>
    <w:pPr>
      <w:jc w:val="center"/>
    </w:pPr>
    <w:rPr>
      <w:i/>
    </w:rPr>
  </w:style>
  <w:style w:type="paragraph" w:styleId="Header">
    <w:name w:val="header"/>
    <w:link w:val="HeaderChar"/>
    <w:rsid w:val="00C5213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C5213C"/>
    <w:pPr>
      <w:keepLines/>
      <w:spacing w:after="0"/>
      <w:ind w:left="454" w:hanging="454"/>
    </w:pPr>
    <w:rPr>
      <w:sz w:val="16"/>
    </w:rPr>
  </w:style>
  <w:style w:type="paragraph" w:styleId="List5">
    <w:name w:val="List 5"/>
    <w:basedOn w:val="List4"/>
    <w:semiHidden/>
    <w:rsid w:val="00C5213C"/>
    <w:pPr>
      <w:ind w:left="1702"/>
    </w:pPr>
  </w:style>
  <w:style w:type="paragraph" w:styleId="List4">
    <w:name w:val="List 4"/>
    <w:basedOn w:val="List3"/>
    <w:semiHidden/>
    <w:rsid w:val="00C5213C"/>
    <w:pPr>
      <w:ind w:left="1418"/>
    </w:pPr>
  </w:style>
  <w:style w:type="paragraph" w:styleId="TOC9">
    <w:name w:val="toc 9"/>
    <w:basedOn w:val="TOC8"/>
    <w:semiHidden/>
    <w:rsid w:val="00C5213C"/>
    <w:pPr>
      <w:ind w:left="1418" w:hanging="1418"/>
    </w:pPr>
  </w:style>
  <w:style w:type="paragraph" w:styleId="Index1">
    <w:name w:val="index 1"/>
    <w:basedOn w:val="Normal"/>
    <w:semiHidden/>
    <w:rsid w:val="00C5213C"/>
    <w:pPr>
      <w:keepLines/>
      <w:spacing w:after="0"/>
    </w:pPr>
  </w:style>
  <w:style w:type="paragraph" w:styleId="Index2">
    <w:name w:val="index 2"/>
    <w:basedOn w:val="Index1"/>
    <w:semiHidden/>
    <w:rsid w:val="00C5213C"/>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C5213C"/>
    <w:rPr>
      <w:b/>
      <w:position w:val="6"/>
      <w:sz w:val="16"/>
    </w:rPr>
  </w:style>
  <w:style w:type="paragraph" w:customStyle="1" w:styleId="B1">
    <w:name w:val="B1"/>
    <w:basedOn w:val="List"/>
    <w:rsid w:val="00C5213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C521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C521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213C"/>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C5213C"/>
    <w:rPr>
      <w:b/>
    </w:rPr>
  </w:style>
  <w:style w:type="paragraph" w:customStyle="1" w:styleId="TAC">
    <w:name w:val="TAC"/>
    <w:basedOn w:val="TAL"/>
    <w:rsid w:val="00C5213C"/>
    <w:pPr>
      <w:jc w:val="center"/>
    </w:pPr>
  </w:style>
  <w:style w:type="paragraph" w:customStyle="1" w:styleId="TAL">
    <w:name w:val="TAL"/>
    <w:basedOn w:val="Normal"/>
    <w:rsid w:val="00C5213C"/>
    <w:pPr>
      <w:keepNext/>
      <w:keepLines/>
      <w:spacing w:after="0"/>
    </w:pPr>
    <w:rPr>
      <w:rFonts w:ascii="Arial" w:hAnsi="Arial"/>
      <w:sz w:val="18"/>
    </w:rPr>
  </w:style>
  <w:style w:type="paragraph" w:customStyle="1" w:styleId="TF">
    <w:name w:val="TF"/>
    <w:basedOn w:val="TH"/>
    <w:rsid w:val="00C5213C"/>
    <w:pPr>
      <w:keepNext w:val="0"/>
      <w:spacing w:before="0" w:after="240"/>
    </w:pPr>
  </w:style>
  <w:style w:type="paragraph" w:customStyle="1" w:styleId="TH">
    <w:name w:val="TH"/>
    <w:basedOn w:val="Normal"/>
    <w:rsid w:val="00C5213C"/>
    <w:pPr>
      <w:keepNext/>
      <w:keepLines/>
      <w:spacing w:before="60"/>
      <w:jc w:val="center"/>
    </w:pPr>
    <w:rPr>
      <w:rFonts w:ascii="Arial" w:hAnsi="Arial"/>
      <w:b/>
    </w:rPr>
  </w:style>
  <w:style w:type="paragraph" w:customStyle="1" w:styleId="NO">
    <w:name w:val="NO"/>
    <w:basedOn w:val="Normal"/>
    <w:rsid w:val="00C5213C"/>
    <w:pPr>
      <w:keepLines/>
      <w:ind w:left="1135" w:hanging="851"/>
    </w:pPr>
  </w:style>
  <w:style w:type="paragraph" w:customStyle="1" w:styleId="EX">
    <w:name w:val="EX"/>
    <w:basedOn w:val="Normal"/>
    <w:rsid w:val="00C5213C"/>
    <w:pPr>
      <w:keepLines/>
      <w:ind w:left="1702" w:hanging="1418"/>
    </w:pPr>
  </w:style>
  <w:style w:type="paragraph" w:customStyle="1" w:styleId="FP">
    <w:name w:val="FP"/>
    <w:basedOn w:val="Normal"/>
    <w:rsid w:val="00C5213C"/>
    <w:pPr>
      <w:spacing w:after="0"/>
    </w:pPr>
  </w:style>
  <w:style w:type="paragraph" w:customStyle="1" w:styleId="LD">
    <w:name w:val="LD"/>
    <w:rsid w:val="00C521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213C"/>
    <w:pPr>
      <w:spacing w:after="0"/>
    </w:pPr>
  </w:style>
  <w:style w:type="paragraph" w:customStyle="1" w:styleId="EW">
    <w:name w:val="EW"/>
    <w:basedOn w:val="EX"/>
    <w:rsid w:val="00C5213C"/>
    <w:pPr>
      <w:spacing w:after="0"/>
    </w:pPr>
  </w:style>
  <w:style w:type="paragraph" w:customStyle="1" w:styleId="EQ">
    <w:name w:val="EQ"/>
    <w:basedOn w:val="Normal"/>
    <w:next w:val="Normal"/>
    <w:rsid w:val="00C5213C"/>
    <w:pPr>
      <w:keepLines/>
      <w:tabs>
        <w:tab w:val="center" w:pos="4536"/>
        <w:tab w:val="right" w:pos="9072"/>
      </w:tabs>
    </w:pPr>
    <w:rPr>
      <w:noProof/>
    </w:rPr>
  </w:style>
  <w:style w:type="paragraph" w:customStyle="1" w:styleId="NF">
    <w:name w:val="NF"/>
    <w:basedOn w:val="NO"/>
    <w:rsid w:val="00C5213C"/>
    <w:pPr>
      <w:keepNext/>
      <w:spacing w:after="0"/>
    </w:pPr>
    <w:rPr>
      <w:rFonts w:ascii="Arial" w:hAnsi="Arial"/>
      <w:sz w:val="18"/>
    </w:rPr>
  </w:style>
  <w:style w:type="paragraph" w:customStyle="1" w:styleId="PL">
    <w:name w:val="PL"/>
    <w:rsid w:val="00C5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213C"/>
    <w:pPr>
      <w:jc w:val="right"/>
    </w:pPr>
  </w:style>
  <w:style w:type="paragraph" w:customStyle="1" w:styleId="TAN">
    <w:name w:val="TAN"/>
    <w:basedOn w:val="TAL"/>
    <w:rsid w:val="00C5213C"/>
    <w:pPr>
      <w:ind w:left="851" w:hanging="851"/>
    </w:pPr>
  </w:style>
  <w:style w:type="paragraph" w:customStyle="1" w:styleId="ZA">
    <w:name w:val="ZA"/>
    <w:rsid w:val="00C52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2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21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2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213C"/>
    <w:pPr>
      <w:framePr w:wrap="notBeside" w:y="16161"/>
    </w:pPr>
  </w:style>
  <w:style w:type="character" w:customStyle="1" w:styleId="ZGSM">
    <w:name w:val="ZGSM"/>
    <w:rsid w:val="00C5213C"/>
  </w:style>
  <w:style w:type="paragraph" w:customStyle="1" w:styleId="ZG">
    <w:name w:val="ZG"/>
    <w:rsid w:val="00C521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C5213C"/>
    <w:rPr>
      <w:color w:val="FF0000"/>
    </w:rPr>
  </w:style>
  <w:style w:type="paragraph" w:customStyle="1" w:styleId="B2">
    <w:name w:val="B2"/>
    <w:basedOn w:val="List2"/>
    <w:rsid w:val="00C5213C"/>
  </w:style>
  <w:style w:type="paragraph" w:customStyle="1" w:styleId="B3">
    <w:name w:val="B3"/>
    <w:basedOn w:val="List3"/>
    <w:rsid w:val="00C5213C"/>
  </w:style>
  <w:style w:type="paragraph" w:customStyle="1" w:styleId="B4">
    <w:name w:val="B4"/>
    <w:basedOn w:val="List4"/>
    <w:rsid w:val="00C5213C"/>
  </w:style>
  <w:style w:type="paragraph" w:customStyle="1" w:styleId="B5">
    <w:name w:val="B5"/>
    <w:basedOn w:val="List5"/>
    <w:rsid w:val="00C5213C"/>
  </w:style>
  <w:style w:type="paragraph" w:customStyle="1" w:styleId="ZTD">
    <w:name w:val="ZTD"/>
    <w:basedOn w:val="ZB"/>
    <w:rsid w:val="00C5213C"/>
    <w:pPr>
      <w:framePr w:hRule="auto" w:wrap="notBeside" w:y="852"/>
    </w:pPr>
    <w:rPr>
      <w:i w:val="0"/>
      <w:sz w:val="40"/>
    </w:rPr>
  </w:style>
  <w:style w:type="paragraph" w:styleId="ListParagraph">
    <w:name w:val="List Paragraph"/>
    <w:basedOn w:val="ListNumber"/>
    <w:uiPriority w:val="9"/>
    <w:qFormat/>
    <w:pPr>
      <w:numPr>
        <w:ilvl w:val="0"/>
        <w:numId w:val="5"/>
      </w:numPr>
      <w:tabs>
        <w:tab w:val="clear" w:pos="360"/>
        <w:tab w:val="left" w:pos="340"/>
      </w:tabs>
    </w:pPr>
  </w:style>
  <w:style w:type="paragraph" w:customStyle="1" w:styleId="CRCoverPage">
    <w:name w:val="CR Cover Page"/>
    <w:link w:val="CRCoverPageZchn"/>
    <w:rsid w:val="00C5213C"/>
    <w:pPr>
      <w:spacing w:after="120"/>
    </w:pPr>
    <w:rPr>
      <w:rFonts w:ascii="Arial" w:hAnsi="Arial"/>
      <w:lang w:eastAsia="en-US"/>
    </w:rPr>
  </w:style>
  <w:style w:type="character" w:customStyle="1" w:styleId="CRCoverPageZchn">
    <w:name w:val="CR Cover Page Zchn"/>
    <w:link w:val="CRCoverPage"/>
    <w:rsid w:val="00C5213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277</Words>
  <Characters>1580</Characters>
  <Application>Microsoft Office Word</Application>
  <DocSecurity>0</DocSecurity>
  <Lines>13</Lines>
  <Paragraphs>3</Paragraphs>
  <ScaleCrop>false</ScaleCrop>
  <Company>ETSI Sophia Antipolis</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CR0009r2</cp:lastModifiedBy>
  <cp:revision>26</cp:revision>
  <cp:lastPrinted>2002-04-23T07:10:00Z</cp:lastPrinted>
  <dcterms:created xsi:type="dcterms:W3CDTF">2021-06-24T08:21:00Z</dcterms:created>
  <dcterms:modified xsi:type="dcterms:W3CDTF">2026-01-21T00:16:00Z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